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F375B3" w:rsidRPr="00D67EFF" w:rsidP="00F375B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UMOWA NR</w:t>
      </w:r>
      <w:r w:rsidRPr="00D67EFF">
        <w:rPr>
          <w:rFonts w:ascii="Arial" w:hAnsi="Arial" w:cs="Arial"/>
          <w:b/>
          <w:bCs/>
          <w:sz w:val="24"/>
          <w:szCs w:val="24"/>
        </w:rPr>
        <w:t xml:space="preserve"> ZG.</w:t>
      </w:r>
      <w:r>
        <w:rPr>
          <w:rFonts w:ascii="Arial" w:hAnsi="Arial" w:cs="Arial"/>
          <w:b/>
          <w:bCs/>
          <w:sz w:val="24"/>
          <w:szCs w:val="24"/>
        </w:rPr>
        <w:t>7326.3.2025</w:t>
      </w:r>
    </w:p>
    <w:p w:rsidR="00F375B3" w:rsidRPr="00D67EFF" w:rsidP="00F375B3">
      <w:pPr>
        <w:jc w:val="both"/>
        <w:rPr>
          <w:rFonts w:ascii="Arial" w:hAnsi="Arial" w:cs="Arial"/>
        </w:rPr>
      </w:pPr>
    </w:p>
    <w:p w:rsidR="00F375B3" w:rsidRPr="00D67EFF" w:rsidP="00F375B3">
      <w:pPr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 xml:space="preserve">z dnia </w:t>
      </w:r>
      <w:r>
        <w:rPr>
          <w:rFonts w:ascii="Arial" w:hAnsi="Arial" w:cs="Arial"/>
          <w:b/>
          <w:bCs/>
        </w:rPr>
        <w:t>……………………………….</w:t>
      </w:r>
      <w:r w:rsidRPr="00D67EFF">
        <w:rPr>
          <w:rFonts w:ascii="Arial" w:hAnsi="Arial" w:cs="Arial"/>
        </w:rPr>
        <w:t>, zawarta w Spa</w:t>
      </w:r>
      <w:r>
        <w:rPr>
          <w:rFonts w:ascii="Arial" w:hAnsi="Arial" w:cs="Arial"/>
        </w:rPr>
        <w:t>le</w:t>
      </w:r>
      <w:r w:rsidRPr="00D67EFF">
        <w:rPr>
          <w:rFonts w:ascii="Arial" w:hAnsi="Arial" w:cs="Arial"/>
        </w:rPr>
        <w:t xml:space="preserve"> pomiędzy:</w:t>
      </w:r>
    </w:p>
    <w:p w:rsidR="00F375B3" w:rsidRPr="00D67EFF" w:rsidP="00F375B3">
      <w:pPr>
        <w:jc w:val="both"/>
        <w:rPr>
          <w:rFonts w:ascii="Arial" w:hAnsi="Arial" w:cs="Arial"/>
        </w:rPr>
      </w:pPr>
    </w:p>
    <w:p w:rsidR="00F375B3" w:rsidRPr="00495640" w:rsidP="00F375B3">
      <w:pPr>
        <w:spacing w:after="0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 xml:space="preserve">Skarbem Państwa Państwowym Gospodarstwem Leśnym – Lasy Państwowe  Nadleśnictwo Spała, z siedzibą w Spale, przy ul. A. Gabrysiewicza 2, 97-215 </w:t>
      </w:r>
      <w:r w:rsidRPr="003B32FA">
        <w:rPr>
          <w:rFonts w:ascii="Arial" w:hAnsi="Arial" w:cs="Arial"/>
        </w:rPr>
        <w:t xml:space="preserve">Inowłódz, NIP </w:t>
      </w:r>
      <w:r>
        <w:rPr>
          <w:rFonts w:ascii="Arial" w:hAnsi="Arial" w:cs="Arial"/>
          <w:color w:val="1B1B1B"/>
          <w:shd w:val="clear" w:color="auto" w:fill="FFFFFF"/>
        </w:rPr>
        <w:t>7730013409</w:t>
      </w:r>
      <w:r w:rsidRPr="003B32FA">
        <w:rPr>
          <w:rFonts w:ascii="Arial" w:hAnsi="Arial" w:cs="Arial"/>
        </w:rPr>
        <w:t>, REGON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1B1B1B"/>
          <w:shd w:val="clear" w:color="auto" w:fill="FFFFFF"/>
        </w:rPr>
        <w:t>590019181,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r</w:t>
      </w:r>
      <w:r w:rsidRPr="00D67EFF">
        <w:rPr>
          <w:rFonts w:ascii="Arial" w:hAnsi="Arial" w:cs="Arial"/>
        </w:rPr>
        <w:t xml:space="preserve">eprezentowanym przez Nadleśniczego </w:t>
      </w:r>
      <w:r>
        <w:rPr>
          <w:rFonts w:ascii="Arial" w:hAnsi="Arial" w:cs="Arial"/>
          <w:b/>
          <w:bCs/>
        </w:rPr>
        <w:t>Bartosza Perza</w:t>
      </w:r>
      <w:r w:rsidRPr="00495640">
        <w:rPr>
          <w:rFonts w:ascii="Arial" w:hAnsi="Arial" w:cs="Arial"/>
        </w:rPr>
        <w:t xml:space="preserve">, zwanym w dalszej treści umowy </w:t>
      </w:r>
      <w:r w:rsidRPr="00495640">
        <w:rPr>
          <w:rFonts w:ascii="Arial" w:hAnsi="Arial" w:cs="Arial"/>
          <w:b/>
          <w:bCs/>
        </w:rPr>
        <w:t>„Sprzedającym”</w:t>
      </w:r>
    </w:p>
    <w:p w:rsidR="00F375B3" w:rsidRPr="00D67EFF" w:rsidP="00F375B3">
      <w:pPr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a</w:t>
      </w:r>
    </w:p>
    <w:p w:rsidR="00F375B3" w:rsidP="00F375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…………………………………..…..</w:t>
      </w:r>
      <w:r w:rsidRPr="00D67EFF">
        <w:rPr>
          <w:rFonts w:ascii="Arial" w:hAnsi="Arial" w:cs="Arial"/>
        </w:rPr>
        <w:t xml:space="preserve"> z siedzibą w </w:t>
      </w:r>
      <w:r>
        <w:rPr>
          <w:rFonts w:ascii="Arial" w:hAnsi="Arial" w:cs="Arial"/>
        </w:rPr>
        <w:t xml:space="preserve">………………………………………………….., </w:t>
      </w:r>
      <w:r w:rsidRPr="00D67EFF">
        <w:rPr>
          <w:rFonts w:ascii="Arial" w:hAnsi="Arial" w:cs="Arial"/>
        </w:rPr>
        <w:t xml:space="preserve">REGON: </w:t>
      </w:r>
      <w:r>
        <w:rPr>
          <w:rFonts w:ascii="Arial" w:hAnsi="Arial" w:cs="Arial"/>
        </w:rPr>
        <w:t>……………….</w:t>
      </w:r>
      <w:r w:rsidRPr="00D67EFF">
        <w:rPr>
          <w:rFonts w:ascii="Arial" w:hAnsi="Arial" w:cs="Arial"/>
        </w:rPr>
        <w:t xml:space="preserve"> NIP</w:t>
      </w:r>
      <w:r>
        <w:rPr>
          <w:rFonts w:ascii="Arial" w:hAnsi="Arial" w:cs="Arial"/>
        </w:rPr>
        <w:t xml:space="preserve"> …………………...</w:t>
      </w:r>
      <w:r w:rsidRPr="00D67EFF">
        <w:rPr>
          <w:rFonts w:ascii="Arial" w:hAnsi="Arial" w:cs="Arial"/>
        </w:rPr>
        <w:t xml:space="preserve">, reprezentowanym przez </w:t>
      </w:r>
      <w:r w:rsidR="00363797"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>,</w:t>
      </w:r>
      <w:r w:rsidRPr="00D67EFF">
        <w:rPr>
          <w:rFonts w:ascii="Arial" w:hAnsi="Arial" w:cs="Arial"/>
        </w:rPr>
        <w:t xml:space="preserve"> zwanym w dalszej treści umowy </w:t>
      </w:r>
      <w:r w:rsidRPr="00D67EFF">
        <w:rPr>
          <w:rFonts w:ascii="Arial" w:hAnsi="Arial" w:cs="Arial"/>
          <w:b/>
          <w:bCs/>
        </w:rPr>
        <w:t>„Kupującym”</w:t>
      </w:r>
      <w:r>
        <w:rPr>
          <w:rFonts w:ascii="Arial" w:hAnsi="Arial" w:cs="Arial"/>
        </w:rPr>
        <w:t>,</w:t>
      </w:r>
    </w:p>
    <w:p w:rsidR="00F375B3" w:rsidRPr="00D67EFF" w:rsidP="00F375B3">
      <w:pPr>
        <w:spacing w:after="0"/>
        <w:jc w:val="both"/>
        <w:rPr>
          <w:rFonts w:ascii="Arial" w:hAnsi="Arial" w:cs="Arial"/>
        </w:rPr>
      </w:pPr>
    </w:p>
    <w:p w:rsidR="00F375B3" w:rsidRPr="00D67EFF" w:rsidP="00F375B3">
      <w:pPr>
        <w:spacing w:after="0"/>
        <w:jc w:val="both"/>
        <w:rPr>
          <w:rFonts w:ascii="Arial" w:hAnsi="Arial" w:cs="Arial"/>
          <w:b/>
          <w:bCs/>
        </w:rPr>
      </w:pPr>
      <w:r w:rsidRPr="00D67EFF">
        <w:rPr>
          <w:rFonts w:ascii="Arial" w:hAnsi="Arial" w:cs="Arial"/>
        </w:rPr>
        <w:t>Zwanymi dalej łącznie</w:t>
      </w:r>
      <w:r w:rsidRPr="00D67EFF">
        <w:rPr>
          <w:rFonts w:ascii="Arial" w:hAnsi="Arial" w:cs="Arial"/>
          <w:b/>
          <w:bCs/>
        </w:rPr>
        <w:t xml:space="preserve"> „Stronami”</w:t>
      </w:r>
    </w:p>
    <w:p w:rsidR="00F375B3" w:rsidRPr="00D67EFF" w:rsidP="00F375B3">
      <w:pPr>
        <w:jc w:val="both"/>
        <w:rPr>
          <w:rFonts w:ascii="Arial" w:hAnsi="Arial" w:cs="Arial"/>
          <w:b/>
          <w:bCs/>
        </w:rPr>
      </w:pPr>
    </w:p>
    <w:p w:rsidR="00F375B3" w:rsidRPr="00D67EFF" w:rsidP="00F375B3">
      <w:pPr>
        <w:jc w:val="center"/>
        <w:rPr>
          <w:rFonts w:ascii="Arial" w:hAnsi="Arial" w:cs="Arial"/>
          <w:b/>
          <w:bCs/>
        </w:rPr>
      </w:pPr>
      <w:r w:rsidRPr="00D67EFF">
        <w:rPr>
          <w:rFonts w:ascii="Arial" w:hAnsi="Arial" w:cs="Arial"/>
          <w:b/>
          <w:bCs/>
        </w:rPr>
        <w:t>§ 1</w:t>
      </w:r>
    </w:p>
    <w:p w:rsidR="00F375B3" w:rsidRPr="00D67EFF" w:rsidP="00F375B3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Sprzedający zobowiązuje się sprzedać Kupującemu organizację polowań indywidualnych i zbiorowych w obwodzie łowieckim nr 187 województwa łódzkiego, będącym Ośrodkiem Hodowli Zwierzyny Nadleśnictwa Spała, a Kupujący zobowiązuje się za wyżej wskazane polowania zapłacić na warunkach określonych w niniejszej umowie.</w:t>
      </w:r>
    </w:p>
    <w:p w:rsidR="00F375B3" w:rsidRPr="00D67EFF" w:rsidP="00F375B3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Podstawą rozliczenia sprzedaży organizacji polowań</w:t>
      </w:r>
      <w:r>
        <w:rPr>
          <w:rFonts w:ascii="Arial" w:hAnsi="Arial" w:cs="Arial"/>
        </w:rPr>
        <w:t xml:space="preserve"> jest formularz ofertowy, który stanowi załącznik nr 1 do niniejszej umowy</w:t>
      </w:r>
      <w:r w:rsidR="00130B92">
        <w:rPr>
          <w:rFonts w:ascii="Arial" w:hAnsi="Arial" w:cs="Arial"/>
        </w:rPr>
        <w:t>.</w:t>
      </w:r>
    </w:p>
    <w:p w:rsidR="00F375B3" w:rsidRPr="00D67EFF" w:rsidP="00F375B3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Kupujący ponosi prawną odpowiedzialność za dopuszczenie do udziału w polowaniach klientów Kupującego nie posiadających ubezpieczenia OC i NNW oraz ważnych dokumentów uprawniających do posiadania broni i wykonywania polowania, wydanych w kraju ich pochodzenia.</w:t>
      </w:r>
    </w:p>
    <w:p w:rsidR="00F375B3" w:rsidRPr="00D67EFF" w:rsidP="00F375B3">
      <w:pPr>
        <w:ind w:left="4674" w:hanging="279"/>
        <w:rPr>
          <w:rFonts w:ascii="Arial" w:hAnsi="Arial" w:cs="Arial"/>
          <w:b/>
          <w:bCs/>
        </w:rPr>
      </w:pPr>
      <w:r w:rsidRPr="00D67EFF">
        <w:rPr>
          <w:rFonts w:ascii="Arial" w:hAnsi="Arial" w:cs="Arial"/>
          <w:b/>
          <w:bCs/>
        </w:rPr>
        <w:t>§ 2</w:t>
      </w:r>
    </w:p>
    <w:p w:rsidR="00F375B3" w:rsidRPr="00171481" w:rsidP="00F375B3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171481">
        <w:rPr>
          <w:rFonts w:ascii="Arial" w:hAnsi="Arial" w:cs="Arial"/>
        </w:rPr>
        <w:t xml:space="preserve">Kupujący złoży Sprzedającemu zabezpieczenie wykonania umowy w formie kaucji w wysokości </w:t>
      </w:r>
      <w:r>
        <w:rPr>
          <w:rFonts w:ascii="Arial" w:hAnsi="Arial" w:cs="Arial"/>
        </w:rPr>
        <w:t>100 000,00</w:t>
      </w:r>
      <w:r w:rsidRPr="00171481">
        <w:rPr>
          <w:rFonts w:ascii="Arial" w:hAnsi="Arial" w:cs="Arial"/>
        </w:rPr>
        <w:t xml:space="preserve"> zł (słownie: </w:t>
      </w:r>
      <w:r>
        <w:rPr>
          <w:rFonts w:ascii="Arial" w:hAnsi="Arial" w:cs="Arial"/>
        </w:rPr>
        <w:t>sto</w:t>
      </w:r>
      <w:r w:rsidRPr="00171481">
        <w:rPr>
          <w:rFonts w:ascii="Arial" w:hAnsi="Arial" w:cs="Arial"/>
        </w:rPr>
        <w:t xml:space="preserve"> tysięcy złotych</w:t>
      </w:r>
      <w:r>
        <w:rPr>
          <w:rFonts w:ascii="Arial" w:hAnsi="Arial" w:cs="Arial"/>
        </w:rPr>
        <w:t xml:space="preserve"> 0/00</w:t>
      </w:r>
      <w:r w:rsidRPr="00171481">
        <w:rPr>
          <w:rFonts w:ascii="Arial" w:hAnsi="Arial" w:cs="Arial"/>
        </w:rPr>
        <w:t xml:space="preserve">) do dnia </w:t>
      </w:r>
      <w:r>
        <w:rPr>
          <w:rFonts w:ascii="Arial" w:hAnsi="Arial" w:cs="Arial"/>
        </w:rPr>
        <w:t>15.05.2025</w:t>
      </w:r>
      <w:r w:rsidRPr="00495640">
        <w:rPr>
          <w:rFonts w:ascii="Arial" w:hAnsi="Arial" w:cs="Arial"/>
        </w:rPr>
        <w:t xml:space="preserve"> r.</w:t>
      </w:r>
      <w:r w:rsidRPr="00171481">
        <w:rPr>
          <w:rFonts w:ascii="Arial" w:hAnsi="Arial" w:cs="Arial"/>
        </w:rPr>
        <w:t xml:space="preserve"> Niewykonanie powyższego obowiązku spowoduje rozwiązanie umowy przez Sprzedającego bez zachowania terminu wypowiedzenia z zastrzeżeniem postanowień §</w:t>
      </w:r>
      <w:r w:rsidRPr="00495640">
        <w:rPr>
          <w:rFonts w:ascii="Arial" w:hAnsi="Arial" w:cs="Arial"/>
        </w:rPr>
        <w:t>14 pkt</w:t>
      </w:r>
      <w:r w:rsidRPr="00171481">
        <w:rPr>
          <w:rFonts w:ascii="Arial" w:hAnsi="Arial" w:cs="Arial"/>
        </w:rPr>
        <w:t xml:space="preserve"> 3 niniejszej umowy.</w:t>
      </w:r>
    </w:p>
    <w:p w:rsidR="00F375B3" w:rsidRPr="004A4B5E" w:rsidP="00F375B3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171481">
        <w:rPr>
          <w:rFonts w:ascii="Arial" w:hAnsi="Arial" w:cs="Arial"/>
        </w:rPr>
        <w:t xml:space="preserve">Sprzedający w terminie </w:t>
      </w:r>
      <w:r>
        <w:rPr>
          <w:rFonts w:ascii="Arial" w:hAnsi="Arial" w:cs="Arial"/>
        </w:rPr>
        <w:t>14</w:t>
      </w:r>
      <w:r w:rsidRPr="00171481">
        <w:rPr>
          <w:rFonts w:ascii="Arial" w:hAnsi="Arial" w:cs="Arial"/>
        </w:rPr>
        <w:t xml:space="preserve"> dni </w:t>
      </w:r>
      <w:r w:rsidRPr="00CD4601">
        <w:rPr>
          <w:rFonts w:ascii="Arial" w:hAnsi="Arial" w:cs="Arial"/>
        </w:rPr>
        <w:t xml:space="preserve">roboczych </w:t>
      </w:r>
      <w:r w:rsidRPr="00171481">
        <w:rPr>
          <w:rFonts w:ascii="Arial" w:hAnsi="Arial" w:cs="Arial"/>
        </w:rPr>
        <w:t xml:space="preserve">od dnia zakończenia polowania wystawi fakturę Kupującemu wg </w:t>
      </w:r>
      <w:r>
        <w:rPr>
          <w:rFonts w:ascii="Arial" w:hAnsi="Arial" w:cs="Arial"/>
        </w:rPr>
        <w:t xml:space="preserve">formularza ofertowego </w:t>
      </w:r>
      <w:r w:rsidRPr="00171481">
        <w:rPr>
          <w:rFonts w:ascii="Arial" w:hAnsi="Arial" w:cs="Arial"/>
        </w:rPr>
        <w:t>będąc</w:t>
      </w:r>
      <w:r>
        <w:rPr>
          <w:rFonts w:ascii="Arial" w:hAnsi="Arial" w:cs="Arial"/>
        </w:rPr>
        <w:t>ego</w:t>
      </w:r>
      <w:r w:rsidRPr="00171481">
        <w:rPr>
          <w:rFonts w:ascii="Arial" w:hAnsi="Arial" w:cs="Arial"/>
        </w:rPr>
        <w:t xml:space="preserve"> załącznikiem nr </w:t>
      </w:r>
      <w:r>
        <w:rPr>
          <w:rFonts w:ascii="Arial" w:hAnsi="Arial" w:cs="Arial"/>
        </w:rPr>
        <w:t>1</w:t>
      </w:r>
      <w:r w:rsidRPr="00171481">
        <w:rPr>
          <w:rFonts w:ascii="Arial" w:hAnsi="Arial" w:cs="Arial"/>
        </w:rPr>
        <w:t xml:space="preserve"> do niniejszej umowy.</w:t>
      </w:r>
      <w:r>
        <w:rPr>
          <w:rFonts w:ascii="Arial" w:hAnsi="Arial" w:cs="Arial"/>
        </w:rPr>
        <w:t xml:space="preserve"> </w:t>
      </w:r>
      <w:r w:rsidRPr="004A4B5E">
        <w:rPr>
          <w:rFonts w:ascii="Arial" w:hAnsi="Arial" w:cs="Arial"/>
        </w:rPr>
        <w:t xml:space="preserve">Kupujący dokona zapłaty sprzedającemu w terminie </w:t>
      </w:r>
      <w:r>
        <w:rPr>
          <w:rFonts w:ascii="Arial" w:hAnsi="Arial" w:cs="Arial"/>
        </w:rPr>
        <w:t>14</w:t>
      </w:r>
      <w:r w:rsidRPr="004A4B5E">
        <w:rPr>
          <w:rFonts w:ascii="Arial" w:hAnsi="Arial" w:cs="Arial"/>
        </w:rPr>
        <w:t xml:space="preserve"> dni od daty wystawienia faktury. </w:t>
      </w:r>
    </w:p>
    <w:p w:rsidR="00F375B3" w:rsidRPr="00D67EFF" w:rsidP="00F375B3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W przypadku nie zapłacenia faktury w terminie, Kupującemu będą naliczone ustawowe odsetki za opóźnienie w transakcjach handlowych.</w:t>
      </w:r>
    </w:p>
    <w:p w:rsidR="00F375B3" w:rsidRPr="00D67EFF" w:rsidP="00F375B3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Podstawą rozliczenia każdego polowania zamówionego przez Kupującego i wystawienia faktury jest protokół z polowania podpisany przez klientów Kupującego i przedstawiciela Sprzedającego.</w:t>
      </w:r>
    </w:p>
    <w:p w:rsidR="00F375B3" w:rsidRPr="00714A99" w:rsidP="00F375B3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714A99">
        <w:rPr>
          <w:rFonts w:ascii="Arial" w:hAnsi="Arial" w:cs="Arial"/>
        </w:rPr>
        <w:t xml:space="preserve">Terminem zapłaty jest data uznania </w:t>
      </w:r>
      <w:r w:rsidRPr="00CD4601">
        <w:rPr>
          <w:rFonts w:ascii="Arial" w:hAnsi="Arial" w:cs="Arial"/>
          <w:b/>
          <w:bCs/>
        </w:rPr>
        <w:t xml:space="preserve">konta bankowego Sprzedającego Nr </w:t>
      </w:r>
      <w:r w:rsidRPr="00CD4601">
        <w:rPr>
          <w:rFonts w:ascii="Arial" w:hAnsi="Arial" w:cs="Arial"/>
          <w:b/>
          <w:bCs/>
          <w:color w:val="000000"/>
        </w:rPr>
        <w:t>18 2030 0045 1110 0000 0049 7100</w:t>
      </w:r>
      <w:r w:rsidRPr="00714A99">
        <w:rPr>
          <w:rFonts w:ascii="Arial" w:hAnsi="Arial" w:cs="Arial"/>
          <w:color w:val="000000"/>
        </w:rPr>
        <w:t xml:space="preserve"> w BNP Paribas S.A. Oddział - Centrum Biznesowe MSP w Łodzi  al. Piłsudskiego 76, 90-330.</w:t>
      </w:r>
    </w:p>
    <w:p w:rsidR="00F375B3" w:rsidP="00F375B3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Kupujący upoważnia Sprzedającego do wystawiania faktur bez podpisu Kupującego.</w:t>
      </w:r>
    </w:p>
    <w:p w:rsidR="00F375B3" w:rsidP="00F375B3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3B32FA">
        <w:rPr>
          <w:rFonts w:ascii="Arial" w:hAnsi="Arial" w:cs="Arial"/>
        </w:rPr>
        <w:t>Zabezpieczenie wykonania umowy</w:t>
      </w:r>
      <w:r>
        <w:rPr>
          <w:rFonts w:ascii="Arial" w:hAnsi="Arial" w:cs="Arial"/>
        </w:rPr>
        <w:t xml:space="preserve"> </w:t>
      </w:r>
      <w:r w:rsidRPr="004A4B5E">
        <w:rPr>
          <w:rFonts w:ascii="Arial" w:hAnsi="Arial" w:cs="Arial"/>
        </w:rPr>
        <w:t xml:space="preserve">wpłacone w formie kaucji, </w:t>
      </w:r>
      <w:r w:rsidRPr="003B32FA">
        <w:rPr>
          <w:rFonts w:ascii="Arial" w:hAnsi="Arial" w:cs="Arial"/>
        </w:rPr>
        <w:t xml:space="preserve">o którym mowa w pkt 1, obowiązywać będzie Kupującego przez cały okres trwania umowy i w przypadku jego </w:t>
      </w:r>
      <w:r w:rsidRPr="003B32FA">
        <w:rPr>
          <w:rFonts w:ascii="Arial" w:hAnsi="Arial" w:cs="Arial"/>
        </w:rPr>
        <w:t xml:space="preserve">niewykorzystania oraz prawidłowego wykonania umowy przez Kupującego, zostanie jemu zwrócone niezwłocznie po wygaśnięciu umowy na rachunek </w:t>
      </w:r>
      <w:r>
        <w:rPr>
          <w:rFonts w:ascii="Arial" w:hAnsi="Arial" w:cs="Arial"/>
        </w:rPr>
        <w:t>………………………………………………</w:t>
      </w:r>
    </w:p>
    <w:p w:rsidR="00F375B3" w:rsidRPr="004A4B5E" w:rsidP="00F375B3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4A4B5E">
        <w:rPr>
          <w:rFonts w:ascii="Arial" w:hAnsi="Arial" w:cs="Arial"/>
        </w:rPr>
        <w:t>Strony zgodnie ustalają, iż od wniesionej kaucji nie będą naliczone odsetki.</w:t>
      </w:r>
    </w:p>
    <w:p w:rsidR="00F375B3" w:rsidRPr="00D67EFF" w:rsidP="00F375B3">
      <w:pPr>
        <w:ind w:left="3828" w:firstLine="708"/>
        <w:rPr>
          <w:rFonts w:ascii="Arial" w:hAnsi="Arial" w:cs="Arial"/>
          <w:b/>
          <w:bCs/>
        </w:rPr>
      </w:pPr>
      <w:r w:rsidRPr="00D67EFF">
        <w:rPr>
          <w:rFonts w:ascii="Arial" w:hAnsi="Arial" w:cs="Arial"/>
          <w:b/>
          <w:bCs/>
        </w:rPr>
        <w:t>§ 3</w:t>
      </w:r>
    </w:p>
    <w:p w:rsidR="00F375B3" w:rsidRPr="00D67EFF" w:rsidP="00F375B3">
      <w:pPr>
        <w:pStyle w:val="ListParagraph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 xml:space="preserve">W okresie wykonywania polowania przez klientów Kupującego w obwodzie łowieckim </w:t>
      </w:r>
      <w:r>
        <w:rPr>
          <w:rFonts w:ascii="Arial" w:hAnsi="Arial" w:cs="Arial"/>
        </w:rPr>
        <w:t xml:space="preserve">nr 187 </w:t>
      </w:r>
      <w:r w:rsidRPr="00D67EFF">
        <w:rPr>
          <w:rFonts w:ascii="Arial" w:hAnsi="Arial" w:cs="Arial"/>
        </w:rPr>
        <w:t>wymienionym w § 1 pkt 1 niniejszej umowy Sprzedający zobowiązuje się świadczyć następujące usługi:</w:t>
      </w:r>
    </w:p>
    <w:p w:rsidR="00F375B3" w:rsidRPr="00D67EFF" w:rsidP="00F375B3">
      <w:pPr>
        <w:pStyle w:val="ListParagraph"/>
        <w:numPr>
          <w:ilvl w:val="0"/>
          <w:numId w:val="4"/>
        </w:numPr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67EFF">
        <w:rPr>
          <w:rFonts w:ascii="Arial" w:hAnsi="Arial" w:cs="Arial"/>
        </w:rPr>
        <w:t>akwaterowanie w kwaterach łowieckich Nadleśnictwa Spała lub wynajętych przez Sprzedającego;</w:t>
      </w:r>
    </w:p>
    <w:p w:rsidR="00F375B3" w:rsidRPr="00D67EFF" w:rsidP="00F375B3">
      <w:pPr>
        <w:pStyle w:val="ListParagraph"/>
        <w:numPr>
          <w:ilvl w:val="0"/>
          <w:numId w:val="4"/>
        </w:numPr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D67EFF">
        <w:rPr>
          <w:rFonts w:ascii="Arial" w:hAnsi="Arial" w:cs="Arial"/>
        </w:rPr>
        <w:t>echniczną stronę organizacji polowań;</w:t>
      </w:r>
    </w:p>
    <w:p w:rsidR="00F375B3" w:rsidRPr="00D67EFF" w:rsidP="00F375B3">
      <w:pPr>
        <w:pStyle w:val="ListParagraph"/>
        <w:numPr>
          <w:ilvl w:val="0"/>
          <w:numId w:val="4"/>
        </w:numPr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67EFF">
        <w:rPr>
          <w:rFonts w:ascii="Arial" w:hAnsi="Arial" w:cs="Arial"/>
        </w:rPr>
        <w:t>abezpieczenie środków transportu używanych do wykonywania polowań;</w:t>
      </w:r>
    </w:p>
    <w:p w:rsidR="00F375B3" w:rsidRPr="00D67EFF" w:rsidP="00F375B3">
      <w:pPr>
        <w:pStyle w:val="ListParagraph"/>
        <w:numPr>
          <w:ilvl w:val="0"/>
          <w:numId w:val="4"/>
        </w:numPr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67EFF">
        <w:rPr>
          <w:rFonts w:ascii="Arial" w:hAnsi="Arial" w:cs="Arial"/>
        </w:rPr>
        <w:t>nne uzgodnione przez strony umowy świadczenia, wyszczególnione w ofercie cenowej</w:t>
      </w:r>
      <w:r>
        <w:rPr>
          <w:rFonts w:ascii="Arial" w:hAnsi="Arial" w:cs="Arial"/>
        </w:rPr>
        <w:t>.</w:t>
      </w:r>
    </w:p>
    <w:p w:rsidR="00F375B3" w:rsidRPr="00F966DD" w:rsidP="00F375B3">
      <w:pPr>
        <w:pStyle w:val="ListParagraph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 xml:space="preserve">Kupującemu znane jest miejsce zakwaterowania, w tym przyjęty do rozliczenia w Nadleśnictwie Spała standard kwatery i środki transportu do wykonywania polowań </w:t>
      </w:r>
      <w:r>
        <w:rPr>
          <w:rFonts w:ascii="Arial" w:hAnsi="Arial" w:cs="Arial"/>
        </w:rPr>
        <w:t xml:space="preserve">oraz </w:t>
      </w:r>
      <w:r w:rsidRPr="00D67EFF">
        <w:rPr>
          <w:rFonts w:ascii="Arial" w:hAnsi="Arial" w:cs="Arial"/>
        </w:rPr>
        <w:t>Kupujący nie wnosi zastrzeżeń co do warunków świadczenia w tym zakresie usług.</w:t>
      </w:r>
    </w:p>
    <w:p w:rsidR="00F375B3" w:rsidRPr="00D67EFF" w:rsidP="00F375B3">
      <w:pPr>
        <w:ind w:left="426"/>
        <w:jc w:val="center"/>
        <w:rPr>
          <w:rFonts w:ascii="Arial" w:hAnsi="Arial" w:cs="Arial"/>
          <w:b/>
          <w:bCs/>
        </w:rPr>
      </w:pPr>
      <w:r w:rsidRPr="00D67EFF">
        <w:rPr>
          <w:rFonts w:ascii="Arial" w:hAnsi="Arial" w:cs="Arial"/>
          <w:b/>
          <w:bCs/>
        </w:rPr>
        <w:t>§ 4</w:t>
      </w:r>
    </w:p>
    <w:p w:rsidR="00F375B3" w:rsidRPr="00D67EFF" w:rsidP="00F375B3">
      <w:pPr>
        <w:pStyle w:val="ListParagraph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Trofea myśliwskie pochodzące z upolowanej przez klientów Kupującego zwierzyny podlegają ocenie komisji powołanej przez Nadleśniczego Nadleśnictwa Spała.</w:t>
      </w:r>
    </w:p>
    <w:p w:rsidR="00F375B3" w:rsidRPr="00D67EFF" w:rsidP="00F375B3">
      <w:pPr>
        <w:pStyle w:val="ListParagraph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Pod pojęciem trofeum rozumie się części upolowanej zwierzyny wyszczególnionej w ofercie cenowej, o której mowa w § 1 pkt 2 niniejszej umowy.</w:t>
      </w:r>
    </w:p>
    <w:p w:rsidR="00F375B3" w:rsidRPr="00D67EFF" w:rsidP="00F375B3">
      <w:pPr>
        <w:pStyle w:val="ListParagraph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Trofea z upolowanej zwierzyny przez klientów Kupującego są ich własnością, za wyjątkiem trofeów rekordowych, które pozostają w Nadleśnictwie Spała.</w:t>
      </w:r>
    </w:p>
    <w:p w:rsidR="00F375B3" w:rsidRPr="00D67EFF" w:rsidP="00F375B3">
      <w:pPr>
        <w:pStyle w:val="ListParagraph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Zdobywca rekordowego trofeum może otrzymać jego kopię i dokumentację zdjęciową rekord</w:t>
      </w:r>
      <w:r w:rsidRPr="00F966DD">
        <w:rPr>
          <w:rFonts w:ascii="Arial" w:hAnsi="Arial" w:cs="Arial"/>
        </w:rPr>
        <w:t>u</w:t>
      </w:r>
      <w:r w:rsidRPr="00D67EFF">
        <w:rPr>
          <w:rFonts w:ascii="Arial" w:hAnsi="Arial" w:cs="Arial"/>
        </w:rPr>
        <w:t>, wykonaną kosztem i staraniem Sprzedającego.</w:t>
      </w:r>
    </w:p>
    <w:p w:rsidR="00F375B3" w:rsidRPr="00D67EFF" w:rsidP="00F375B3">
      <w:pPr>
        <w:pStyle w:val="ListParagraph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Pod pojęciem trofeum rekordowego rozumie się wymienione w pkt 3 trofea zwierzyny grubej, które ocenione przez Komisję Wyceny Trofeów uzyskały wg punktacji CIC, liczbę punktów równą lub wyższą od szóstego miejsca na liście aktualnych rekordów Polski.</w:t>
      </w:r>
    </w:p>
    <w:p w:rsidR="00F375B3" w:rsidRPr="00D67EFF" w:rsidP="00F375B3">
      <w:pPr>
        <w:pStyle w:val="ListParagraph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Trofea, o których mowa w pkt 3 i 4, będą odpowiednio spreparowane i zabezpieczone przed zepsuciem, staraniem i na koszt Sprzedającego.</w:t>
      </w:r>
    </w:p>
    <w:p w:rsidR="00F375B3" w:rsidRPr="00D67EFF" w:rsidP="00F375B3">
      <w:pPr>
        <w:pStyle w:val="ListParagraph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Tusze upolowanej zwierzyny stanowią własność Sprzedającego. Klienci Kupującego mogą zakupić skóry po cenach obowiązującej oferty cenowej, o której mowa w § 1 pkt 2 niniejszej umowy.</w:t>
      </w:r>
    </w:p>
    <w:p w:rsidR="00F375B3" w:rsidRPr="00D67EFF" w:rsidP="00F375B3">
      <w:pPr>
        <w:pStyle w:val="ListParagraph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 xml:space="preserve">Tusze zwierzyny </w:t>
      </w:r>
      <w:r w:rsidRPr="00F966DD">
        <w:rPr>
          <w:rFonts w:ascii="Arial" w:hAnsi="Arial" w:cs="Arial"/>
        </w:rPr>
        <w:t>mo</w:t>
      </w:r>
      <w:r>
        <w:rPr>
          <w:rFonts w:ascii="Arial" w:hAnsi="Arial" w:cs="Arial"/>
        </w:rPr>
        <w:t>g</w:t>
      </w:r>
      <w:r w:rsidRPr="00F966DD">
        <w:rPr>
          <w:rFonts w:ascii="Arial" w:hAnsi="Arial" w:cs="Arial"/>
        </w:rPr>
        <w:t>ą</w:t>
      </w:r>
      <w:r w:rsidRPr="00D67EFF">
        <w:rPr>
          <w:rFonts w:ascii="Arial" w:hAnsi="Arial" w:cs="Arial"/>
        </w:rPr>
        <w:t xml:space="preserve"> być odstąpione odpłatnie tylko myśliwym, którzy je upolowali, według aktualnie obowiązującego cennika Sprzedającego.</w:t>
      </w:r>
    </w:p>
    <w:p w:rsidR="00F375B3" w:rsidRPr="00D67EFF" w:rsidP="00F375B3">
      <w:pPr>
        <w:pStyle w:val="ListParagraph"/>
        <w:ind w:left="426"/>
        <w:jc w:val="both"/>
        <w:rPr>
          <w:rFonts w:ascii="Arial" w:hAnsi="Arial" w:cs="Arial"/>
        </w:rPr>
      </w:pPr>
    </w:p>
    <w:p w:rsidR="00F375B3" w:rsidRPr="00D67EFF" w:rsidP="00F375B3">
      <w:pPr>
        <w:pStyle w:val="ListParagraph"/>
        <w:spacing w:after="0" w:line="360" w:lineRule="auto"/>
        <w:ind w:left="426"/>
        <w:jc w:val="center"/>
        <w:rPr>
          <w:rFonts w:ascii="Arial" w:hAnsi="Arial" w:cs="Arial"/>
          <w:b/>
          <w:bCs/>
        </w:rPr>
      </w:pPr>
      <w:r w:rsidRPr="00D67EFF">
        <w:rPr>
          <w:rFonts w:ascii="Arial" w:hAnsi="Arial" w:cs="Arial"/>
          <w:b/>
          <w:bCs/>
        </w:rPr>
        <w:t>§ 5</w:t>
      </w:r>
    </w:p>
    <w:p w:rsidR="00F375B3" w:rsidRPr="00D67EFF" w:rsidP="00F375B3">
      <w:pPr>
        <w:pStyle w:val="ListParagraph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Za wszelkie szkody powstałe z niewłaściwego wykonywania polowań przez klientów Kupującego odpowiedzialność ponosi Kupujący. Wartość ewentualnych szkód zostanie oceniona protokolarnie przez Strony, a protokół stanowić będzie podstawę do wypłaty odszkodowania.</w:t>
      </w:r>
    </w:p>
    <w:p w:rsidR="00F375B3" w:rsidRPr="00D67EFF" w:rsidP="00F375B3">
      <w:pPr>
        <w:pStyle w:val="ListParagraph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Kupujący swoim staraniem nie dopuści do udziału w polowaniu klientów nie przestrzegających przepisów ustawy z dnia 13.10.1995 r. Prawo łowieckie (tekst jeden. Dz.U.</w:t>
      </w:r>
      <w:r>
        <w:rPr>
          <w:rFonts w:ascii="Arial" w:hAnsi="Arial" w:cs="Arial"/>
        </w:rPr>
        <w:t xml:space="preserve"> </w:t>
      </w:r>
      <w:r w:rsidRPr="00F966DD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F966DD">
        <w:rPr>
          <w:rFonts w:ascii="Arial" w:hAnsi="Arial" w:cs="Arial"/>
        </w:rPr>
        <w:t xml:space="preserve"> r. poz. 1</w:t>
      </w:r>
      <w:r>
        <w:rPr>
          <w:rFonts w:ascii="Arial" w:hAnsi="Arial" w:cs="Arial"/>
        </w:rPr>
        <w:t>356</w:t>
      </w:r>
      <w:r w:rsidRPr="00F966DD">
        <w:rPr>
          <w:rFonts w:ascii="Arial" w:hAnsi="Arial" w:cs="Arial"/>
        </w:rPr>
        <w:t xml:space="preserve"> </w:t>
      </w:r>
      <w:r w:rsidRPr="00D67EFF">
        <w:rPr>
          <w:rFonts w:ascii="Arial" w:hAnsi="Arial" w:cs="Arial"/>
        </w:rPr>
        <w:t>z późn.zm.) i aktów wykonawczych do tej ustawy oraz przepisów prawnych o ochronie przyrody.</w:t>
      </w:r>
    </w:p>
    <w:p w:rsidR="00F375B3" w:rsidRPr="00D67EFF" w:rsidP="00F375B3">
      <w:pPr>
        <w:pStyle w:val="ListParagraph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 xml:space="preserve">Sprzedający ostrzega Kupującego przed szkodami, mogącymi wystąpić podczas wykonywania polowania, tj. pożarami i skutkami nieprzewidzianych warunków </w:t>
      </w:r>
      <w:r w:rsidRPr="00D67EFF">
        <w:rPr>
          <w:rFonts w:ascii="Arial" w:hAnsi="Arial" w:cs="Arial"/>
        </w:rPr>
        <w:t>atmosferycznych (wichury, burze itp.) oraz innymi nieprzewidzianymi w zamówieniu polowania okolicznościami szkody w mieniu i na zdrowiu klientów Kupującego.</w:t>
      </w:r>
    </w:p>
    <w:p w:rsidR="00F375B3" w:rsidRPr="00D67EFF" w:rsidP="00F375B3">
      <w:pPr>
        <w:pStyle w:val="ListParagraph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Strony nie ponoszą odpowiedzialności za skutki częściowego albo całkowitego niedotrzymania warunków tej umowy, jeżeli z przyczyn „sił wyższych” (katastrofy naturalne, pożary, powodzie itd.), nastąpi niedotrzymanie warunków tej umowy. Wystąpienie „siły wyższej” należy stosownie udowodnić.</w:t>
      </w:r>
    </w:p>
    <w:p w:rsidR="00F375B3" w:rsidRPr="00D67EFF" w:rsidP="00F375B3">
      <w:pPr>
        <w:pStyle w:val="ListParagraph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W przypadku spadku pogłowia zwierzyny wskutek anomalii pogodowych, chorób zwierzyny, klęsk żywiołowych i innych okoliczności Sprzedającemu przysługuje prawo wycofania oferty.</w:t>
      </w:r>
    </w:p>
    <w:p w:rsidR="00F375B3" w:rsidRPr="00F966DD" w:rsidP="00F375B3">
      <w:pPr>
        <w:pStyle w:val="ListParagraph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Sprzedający zastrzega sobie prawo zmiany ilości zwierzyny przyznanej Kupującemu w trakcie sezonu łowieckiego w zależności od bieżącej realizacji planu pozyskania.</w:t>
      </w:r>
    </w:p>
    <w:p w:rsidR="00F375B3" w:rsidRPr="00D67EFF" w:rsidP="00F375B3">
      <w:pPr>
        <w:jc w:val="center"/>
        <w:rPr>
          <w:rFonts w:ascii="Arial" w:hAnsi="Arial" w:cs="Arial"/>
          <w:b/>
          <w:bCs/>
        </w:rPr>
      </w:pPr>
      <w:r w:rsidRPr="00D67EFF">
        <w:rPr>
          <w:rFonts w:ascii="Arial" w:hAnsi="Arial" w:cs="Arial"/>
          <w:b/>
          <w:bCs/>
        </w:rPr>
        <w:t>§ 6</w:t>
      </w:r>
    </w:p>
    <w:p w:rsidR="00F375B3" w:rsidRPr="00D67EFF" w:rsidP="00F375B3">
      <w:pPr>
        <w:pStyle w:val="ListParagraph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Kupujący przekaże Sprzedającemu zamówienie na polowanie w formie pisemnej</w:t>
      </w:r>
      <w:r>
        <w:rPr>
          <w:rFonts w:ascii="Arial" w:hAnsi="Arial" w:cs="Arial"/>
        </w:rPr>
        <w:t>, nie później niż 14 dni przed planowanym terminem polowania</w:t>
      </w:r>
      <w:r w:rsidRPr="00D67EFF">
        <w:rPr>
          <w:rFonts w:ascii="Arial" w:hAnsi="Arial" w:cs="Arial"/>
        </w:rPr>
        <w:t>, a Sprzedający potwierdzi jego przyjęcie.</w:t>
      </w:r>
    </w:p>
    <w:p w:rsidR="00F375B3" w:rsidRPr="00D67EFF" w:rsidP="00F375B3">
      <w:pPr>
        <w:pStyle w:val="ListParagraph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Zamówienie powinno zawierać:</w:t>
      </w:r>
    </w:p>
    <w:p w:rsidR="00F375B3" w:rsidP="00F375B3">
      <w:pPr>
        <w:pStyle w:val="ListParagraph"/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 xml:space="preserve">- nazwiska </w:t>
      </w:r>
      <w:r>
        <w:rPr>
          <w:rFonts w:ascii="Arial" w:hAnsi="Arial" w:cs="Arial"/>
        </w:rPr>
        <w:t>oraz</w:t>
      </w:r>
      <w:r w:rsidRPr="00D67EFF">
        <w:rPr>
          <w:rFonts w:ascii="Arial" w:hAnsi="Arial" w:cs="Arial"/>
        </w:rPr>
        <w:t xml:space="preserve"> imiona myśliwych i osób towarzyszących;</w:t>
      </w:r>
    </w:p>
    <w:p w:rsidR="00F375B3" w:rsidRPr="00D67EFF" w:rsidP="00F375B3">
      <w:pPr>
        <w:pStyle w:val="ListParagraph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w przypadku polowań indywidualnych: adresy zamieszkania myśliwych (ulica, numer domu/numer lokalu, miejscowość/miasto; kod pocztowy, kraj);</w:t>
      </w:r>
    </w:p>
    <w:p w:rsidR="00F375B3" w:rsidRPr="00D67EFF" w:rsidP="00F375B3">
      <w:pPr>
        <w:pStyle w:val="ListParagraph"/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 xml:space="preserve">- nr obwodu łowieckiego i nazwę </w:t>
      </w:r>
      <w:r>
        <w:rPr>
          <w:rFonts w:ascii="Arial" w:hAnsi="Arial" w:cs="Arial"/>
        </w:rPr>
        <w:t>n</w:t>
      </w:r>
      <w:r w:rsidRPr="00D67EFF">
        <w:rPr>
          <w:rFonts w:ascii="Arial" w:hAnsi="Arial" w:cs="Arial"/>
        </w:rPr>
        <w:t>adleśnictwa;</w:t>
      </w:r>
    </w:p>
    <w:p w:rsidR="00F375B3" w:rsidRPr="00D67EFF" w:rsidP="00F375B3">
      <w:pPr>
        <w:pStyle w:val="ListParagraph"/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- nazwę kwatery myśliwskiej;</w:t>
      </w:r>
    </w:p>
    <w:p w:rsidR="00F375B3" w:rsidRPr="00D67EFF" w:rsidP="00F375B3">
      <w:pPr>
        <w:pStyle w:val="ListParagraph"/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- okres pobytu myśliwych i rodzaj polowania;</w:t>
      </w:r>
    </w:p>
    <w:p w:rsidR="00F375B3" w:rsidP="00F375B3">
      <w:pPr>
        <w:pStyle w:val="ListParagraph"/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- gatunki, rodzaje i ilości zwierzyny do ostrzału;</w:t>
      </w:r>
    </w:p>
    <w:p w:rsidR="00F375B3" w:rsidRPr="00D67EFF" w:rsidP="00F375B3">
      <w:pPr>
        <w:pStyle w:val="ListParagraph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numer Europejskiej Karty Broni Palnej;</w:t>
      </w:r>
    </w:p>
    <w:p w:rsidR="00F375B3" w:rsidRPr="00D67EFF" w:rsidP="00F375B3">
      <w:pPr>
        <w:pStyle w:val="ListParagraph"/>
        <w:spacing w:after="0"/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- inne zamawiane świadczenia.</w:t>
      </w:r>
    </w:p>
    <w:p w:rsidR="00F375B3" w:rsidRPr="00D67EFF" w:rsidP="00F375B3">
      <w:pPr>
        <w:spacing w:after="0"/>
        <w:ind w:left="426" w:hanging="348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3.</w:t>
      </w:r>
      <w:r w:rsidRPr="00D67EFF">
        <w:rPr>
          <w:rFonts w:ascii="Arial" w:hAnsi="Arial" w:cs="Arial"/>
        </w:rPr>
        <w:tab/>
        <w:t>Złożenie zamówienia na polowanie Kupujący zobowiązany jest uzgodnić z leśniczym łowieckim w celu uzgodnienia terminu polowania oraz ilości zwierzyny do odstrzału.</w:t>
      </w:r>
    </w:p>
    <w:p w:rsidR="00F375B3" w:rsidRPr="00D67EFF" w:rsidP="00F375B3">
      <w:pPr>
        <w:spacing w:after="0"/>
        <w:ind w:left="426" w:hanging="348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4.</w:t>
      </w:r>
      <w:r w:rsidRPr="00D67EFF">
        <w:rPr>
          <w:rFonts w:ascii="Arial" w:hAnsi="Arial" w:cs="Arial"/>
        </w:rPr>
        <w:tab/>
        <w:t xml:space="preserve">O ewentualnych zmianach w zamówieniach na polowania, Kupujący zobowiązany jest powiadomić Sprzedającego niezwłocznie, nie później niż na </w:t>
      </w:r>
      <w:r>
        <w:rPr>
          <w:rFonts w:ascii="Arial" w:hAnsi="Arial" w:cs="Arial"/>
        </w:rPr>
        <w:t>7</w:t>
      </w:r>
      <w:r w:rsidRPr="00D67EFF">
        <w:rPr>
          <w:rFonts w:ascii="Arial" w:hAnsi="Arial" w:cs="Arial"/>
        </w:rPr>
        <w:t xml:space="preserve"> dni przed planowanym polowaniem.</w:t>
      </w:r>
    </w:p>
    <w:p w:rsidR="00F375B3" w:rsidRPr="00D67EFF" w:rsidP="00F375B3">
      <w:pPr>
        <w:spacing w:after="0"/>
        <w:ind w:left="426" w:hanging="348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 xml:space="preserve"> </w:t>
      </w:r>
      <w:r w:rsidRPr="00D67EFF">
        <w:rPr>
          <w:rFonts w:ascii="Arial" w:hAnsi="Arial" w:cs="Arial"/>
        </w:rPr>
        <w:t xml:space="preserve">Sprzedający ma prawo przerwać wykonywanie polowania przez klientów Kupującego dla jednego lub więcej jego uczestników, w przypadkach rażącego naruszenie przez nich przepisów ustawy z dnia 13 października 1995 r. Prawo łowieckie (tekst jedn. Dz.U. </w:t>
      </w:r>
      <w:r w:rsidRPr="00F966DD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F966DD">
        <w:rPr>
          <w:rFonts w:ascii="Arial" w:hAnsi="Arial" w:cs="Arial"/>
        </w:rPr>
        <w:t xml:space="preserve"> r. poz. 1</w:t>
      </w:r>
      <w:r>
        <w:rPr>
          <w:rFonts w:ascii="Arial" w:hAnsi="Arial" w:cs="Arial"/>
        </w:rPr>
        <w:t>356</w:t>
      </w:r>
      <w:r w:rsidRPr="00F966DD">
        <w:rPr>
          <w:rFonts w:ascii="Arial" w:hAnsi="Arial" w:cs="Arial"/>
        </w:rPr>
        <w:t xml:space="preserve">3 </w:t>
      </w:r>
      <w:r w:rsidRPr="00D67EFF">
        <w:rPr>
          <w:rFonts w:ascii="Arial" w:hAnsi="Arial" w:cs="Arial"/>
        </w:rPr>
        <w:t>z późn. zm.) oraz rozporządzenia Ministra Środowiska z dnia 23 marca 2005 r. w sprawie szczegółowych zasad i warunków wykonywania polowania i znakowania tusz (Dz.U. 2005 r., nr 61, poz. 548 z późn. zm.).</w:t>
      </w:r>
    </w:p>
    <w:p w:rsidR="00F375B3" w:rsidRPr="00D67EFF" w:rsidP="00F375B3">
      <w:pPr>
        <w:spacing w:after="0"/>
        <w:ind w:left="426" w:hanging="348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 xml:space="preserve"> </w:t>
      </w:r>
      <w:r w:rsidRPr="00D67EFF">
        <w:rPr>
          <w:rFonts w:ascii="Arial" w:hAnsi="Arial" w:cs="Arial"/>
        </w:rPr>
        <w:t>Opłaty z tytułu wykonywania bezprawnego polowania reguluje rozporządzenie Ministra Środowiska z dnia 21 czerwca 2005 r. w sprawie zwierzyny bezprawnie pozyskanej (Dz.U. 2005., nr 116, poz. 981). Kwoty opłat należnych, wynikających z tych aktów prawnych zostaną każdorazowo ujęte w notach księgowych, wystawionych Kupującemu na podstawie protokołów z polowań.</w:t>
      </w:r>
    </w:p>
    <w:p w:rsidR="00F375B3" w:rsidRPr="00F966DD" w:rsidP="00F375B3">
      <w:pPr>
        <w:spacing w:after="0"/>
        <w:ind w:left="426" w:hanging="348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 xml:space="preserve"> </w:t>
      </w:r>
      <w:r w:rsidRPr="00D67EFF">
        <w:rPr>
          <w:rFonts w:ascii="Arial" w:hAnsi="Arial" w:cs="Arial"/>
        </w:rPr>
        <w:t xml:space="preserve">W razie wyrządzenia szkód w miejscu zakwaterowania Kupujący zobligowany jest do ich pokrycia w pełnej wysokości.  </w:t>
      </w:r>
    </w:p>
    <w:p w:rsidR="00F375B3" w:rsidRPr="00D67EFF" w:rsidP="00F375B3">
      <w:pPr>
        <w:jc w:val="center"/>
        <w:rPr>
          <w:rFonts w:ascii="Arial" w:hAnsi="Arial" w:cs="Arial"/>
          <w:b/>
          <w:bCs/>
        </w:rPr>
      </w:pPr>
      <w:r w:rsidRPr="00D67EFF">
        <w:rPr>
          <w:rFonts w:ascii="Arial" w:hAnsi="Arial" w:cs="Arial"/>
          <w:b/>
          <w:bCs/>
        </w:rPr>
        <w:t>§ 7</w:t>
      </w:r>
    </w:p>
    <w:p w:rsidR="00F375B3" w:rsidRPr="00D67EFF" w:rsidP="00F375B3">
      <w:pPr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W przypadku anulowania przez Kupującego zamówienia na polowanie w terminie krótszym niż 7 dni od daty jego rozpoczęcia naliczone zostanie odszkodowanie dla Sprzedającego wg zasad określonych poniżej:</w:t>
      </w:r>
    </w:p>
    <w:p w:rsidR="00F375B3" w:rsidRPr="00D67EFF" w:rsidP="00F375B3">
      <w:pPr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- za 2 dni pobytu i za 2 dni organizacji polowania – indywidualnego lub zbiorowego (zgodnie z zamówieniem) za każdego myśliwego;</w:t>
      </w:r>
    </w:p>
    <w:p w:rsidR="00F375B3" w:rsidRPr="00D67EFF" w:rsidP="00F375B3">
      <w:pPr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- za 2 dni pobytu każdej osoby towarzyszącej.</w:t>
      </w:r>
    </w:p>
    <w:p w:rsidR="00F375B3" w:rsidRPr="00D67EFF" w:rsidP="00F375B3">
      <w:pPr>
        <w:jc w:val="center"/>
        <w:rPr>
          <w:rFonts w:ascii="Arial" w:hAnsi="Arial" w:cs="Arial"/>
          <w:b/>
          <w:bCs/>
        </w:rPr>
      </w:pPr>
      <w:r w:rsidRPr="00D67EFF">
        <w:rPr>
          <w:rFonts w:ascii="Arial" w:hAnsi="Arial" w:cs="Arial"/>
          <w:b/>
          <w:bCs/>
        </w:rPr>
        <w:t>§ 8</w:t>
      </w:r>
    </w:p>
    <w:p w:rsidR="00F375B3" w:rsidRPr="00F966DD" w:rsidP="00F375B3">
      <w:pPr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Kupujący zobowiązuje się do każdorazowego pisemnego informowania Komendanta Wojewódzkiego Policji w Łodzi o planowanej dacie i miejscu polowania oraz ilości myśliwych zgodnie z ustawą o broni i amunicji z dnia 21 maja 1999 r., (</w:t>
      </w:r>
      <w:r w:rsidRPr="00130B92">
        <w:rPr>
          <w:rFonts w:ascii="Arial" w:hAnsi="Arial" w:cs="Arial"/>
        </w:rPr>
        <w:t>tekst jedn. Dz.U.202</w:t>
      </w:r>
      <w:r w:rsidRPr="00130B92" w:rsidR="00991C4F">
        <w:rPr>
          <w:rFonts w:ascii="Arial" w:hAnsi="Arial" w:cs="Arial"/>
        </w:rPr>
        <w:t>4</w:t>
      </w:r>
      <w:r w:rsidRPr="00130B92">
        <w:rPr>
          <w:rFonts w:ascii="Arial" w:hAnsi="Arial" w:cs="Arial"/>
        </w:rPr>
        <w:t xml:space="preserve"> r., poz. </w:t>
      </w:r>
      <w:r w:rsidRPr="00130B92" w:rsidR="00991C4F">
        <w:rPr>
          <w:rFonts w:ascii="Arial" w:hAnsi="Arial" w:cs="Arial"/>
        </w:rPr>
        <w:t>485</w:t>
      </w:r>
      <w:r w:rsidRPr="00130B92">
        <w:rPr>
          <w:rFonts w:ascii="Arial" w:hAnsi="Arial" w:cs="Arial"/>
        </w:rPr>
        <w:t xml:space="preserve"> </w:t>
      </w:r>
      <w:r w:rsidRPr="00F966DD">
        <w:rPr>
          <w:rFonts w:ascii="Arial" w:hAnsi="Arial" w:cs="Arial"/>
        </w:rPr>
        <w:t>z p</w:t>
      </w:r>
      <w:r w:rsidR="00130B92">
        <w:rPr>
          <w:rFonts w:ascii="Arial" w:hAnsi="Arial" w:cs="Arial"/>
        </w:rPr>
        <w:t>ó</w:t>
      </w:r>
      <w:r w:rsidRPr="00F966DD">
        <w:rPr>
          <w:rFonts w:ascii="Arial" w:hAnsi="Arial" w:cs="Arial"/>
        </w:rPr>
        <w:t>źn. zm.).</w:t>
      </w:r>
    </w:p>
    <w:p w:rsidR="00F375B3" w:rsidRPr="00D67EFF" w:rsidP="00F375B3">
      <w:pPr>
        <w:jc w:val="center"/>
        <w:rPr>
          <w:rFonts w:ascii="Arial" w:hAnsi="Arial" w:cs="Arial"/>
          <w:b/>
          <w:bCs/>
        </w:rPr>
      </w:pPr>
      <w:r w:rsidRPr="00D67EFF">
        <w:rPr>
          <w:rFonts w:ascii="Arial" w:hAnsi="Arial" w:cs="Arial"/>
          <w:b/>
          <w:bCs/>
        </w:rPr>
        <w:t>§ 9</w:t>
      </w:r>
    </w:p>
    <w:p w:rsidR="00F375B3" w:rsidRPr="00D67EFF" w:rsidP="00F375B3">
      <w:pPr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Umowa niniejsza zostaje zawarta na czas określony, począwszy od dnia</w:t>
      </w:r>
      <w:r>
        <w:rPr>
          <w:rFonts w:ascii="Arial" w:hAnsi="Arial" w:cs="Arial"/>
        </w:rPr>
        <w:t xml:space="preserve"> </w:t>
      </w:r>
      <w:r w:rsidR="00130B92">
        <w:rPr>
          <w:rFonts w:ascii="Arial" w:hAnsi="Arial" w:cs="Arial"/>
        </w:rPr>
        <w:t>11 maja 2025 roku</w:t>
      </w:r>
      <w:r>
        <w:rPr>
          <w:rFonts w:ascii="Arial" w:hAnsi="Arial" w:cs="Arial"/>
        </w:rPr>
        <w:t xml:space="preserve"> do</w:t>
      </w:r>
      <w:r w:rsidRPr="00F966DD">
        <w:rPr>
          <w:rFonts w:ascii="Arial" w:hAnsi="Arial" w:cs="Arial"/>
        </w:rPr>
        <w:t xml:space="preserve"> dnia </w:t>
      </w:r>
      <w:r w:rsidR="00130B92">
        <w:rPr>
          <w:rFonts w:ascii="Arial" w:hAnsi="Arial" w:cs="Arial"/>
        </w:rPr>
        <w:t>28 lutego</w:t>
      </w:r>
      <w:r w:rsidRPr="00F966DD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6</w:t>
      </w:r>
      <w:r w:rsidRPr="00F966DD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oku.</w:t>
      </w:r>
    </w:p>
    <w:p w:rsidR="00F375B3" w:rsidRPr="00D67EFF" w:rsidP="00F375B3">
      <w:pPr>
        <w:jc w:val="center"/>
        <w:rPr>
          <w:rFonts w:ascii="Arial" w:hAnsi="Arial" w:cs="Arial"/>
          <w:b/>
          <w:bCs/>
        </w:rPr>
      </w:pPr>
      <w:r w:rsidRPr="00D67EFF">
        <w:rPr>
          <w:rFonts w:ascii="Arial" w:hAnsi="Arial" w:cs="Arial"/>
          <w:b/>
          <w:bCs/>
        </w:rPr>
        <w:t>§ 10</w:t>
      </w:r>
    </w:p>
    <w:p w:rsidR="00F375B3" w:rsidRPr="00D67EFF" w:rsidP="00F375B3">
      <w:pPr>
        <w:pStyle w:val="ListParagraph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Reklamacje dotyczące świadczonych przez Sprzedającego usług mogą być zgłaszane przez Klientów Kupującego w trakcie oraz bezpośrednio po zakończeniu polowania, najpóźniej w chwili sporządzania protokołu z polowania.</w:t>
      </w:r>
    </w:p>
    <w:p w:rsidR="00F375B3" w:rsidRPr="00D67EFF" w:rsidP="00F375B3">
      <w:pPr>
        <w:pStyle w:val="ListParagraph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Podstawą wszczęcia reklamacji jest odpowiedni wpis klienta Kupującego w protokole z polowania wyszczególnionym w § 2 pkt 5 niniejszej umowy.</w:t>
      </w:r>
    </w:p>
    <w:p w:rsidR="00F375B3" w:rsidRPr="00D67EFF" w:rsidP="00F375B3">
      <w:pPr>
        <w:pStyle w:val="ListParagraph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Reklamacje nie zgłoszone w sposób określony w pkt 2 Sprzedający pozostawia bez rozpatrzenia.</w:t>
      </w:r>
    </w:p>
    <w:p w:rsidR="00F375B3" w:rsidRPr="00F966DD" w:rsidP="00F375B3">
      <w:pPr>
        <w:pStyle w:val="ListParagraph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 xml:space="preserve">Koszty obsługi reklamacji za granicą ponosi Kupujący.  </w:t>
      </w:r>
    </w:p>
    <w:p w:rsidR="00F375B3" w:rsidRPr="00D67EFF" w:rsidP="00F375B3">
      <w:pPr>
        <w:jc w:val="center"/>
        <w:rPr>
          <w:rFonts w:ascii="Arial" w:hAnsi="Arial" w:cs="Arial"/>
          <w:b/>
          <w:bCs/>
        </w:rPr>
      </w:pPr>
      <w:r w:rsidRPr="00D67EFF">
        <w:rPr>
          <w:rFonts w:ascii="Arial" w:hAnsi="Arial" w:cs="Arial"/>
          <w:b/>
          <w:bCs/>
        </w:rPr>
        <w:t>§ 11</w:t>
      </w:r>
    </w:p>
    <w:p w:rsidR="00F375B3" w:rsidRPr="00D67EFF" w:rsidP="00F375B3">
      <w:pPr>
        <w:pStyle w:val="ListParagraph"/>
        <w:numPr>
          <w:ilvl w:val="0"/>
          <w:numId w:val="9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 xml:space="preserve">W sprawach nieuregulowanych umową zastosowanie mają odpowiednie przepisy Kodeksu cywilnego, ustawy z dnia 13 października 1995 r. prawo łowieckie  (tekst jedn. Dz.U. </w:t>
      </w:r>
      <w:r w:rsidRPr="00130B92">
        <w:rPr>
          <w:rFonts w:ascii="Arial" w:hAnsi="Arial" w:cs="Arial"/>
        </w:rPr>
        <w:t>202</w:t>
      </w:r>
      <w:r w:rsidRPr="00130B92" w:rsidR="00991C4F">
        <w:rPr>
          <w:rFonts w:ascii="Arial" w:hAnsi="Arial" w:cs="Arial"/>
        </w:rPr>
        <w:t>3</w:t>
      </w:r>
      <w:r w:rsidRPr="00130B92">
        <w:rPr>
          <w:rFonts w:ascii="Arial" w:hAnsi="Arial" w:cs="Arial"/>
        </w:rPr>
        <w:t xml:space="preserve"> r. poz. 1</w:t>
      </w:r>
      <w:r w:rsidRPr="00130B92" w:rsidR="00991C4F">
        <w:rPr>
          <w:rFonts w:ascii="Arial" w:hAnsi="Arial" w:cs="Arial"/>
        </w:rPr>
        <w:t>082</w:t>
      </w:r>
      <w:r w:rsidRPr="00130B92">
        <w:rPr>
          <w:rFonts w:ascii="Arial" w:hAnsi="Arial" w:cs="Arial"/>
        </w:rPr>
        <w:t xml:space="preserve"> </w:t>
      </w:r>
      <w:r w:rsidRPr="00D67EFF">
        <w:rPr>
          <w:rFonts w:ascii="Arial" w:hAnsi="Arial" w:cs="Arial"/>
        </w:rPr>
        <w:t>z późn. zm.), aktów wykonawczych do ustawy oraz innych szczególnych aktów prawnych.</w:t>
      </w:r>
    </w:p>
    <w:p w:rsidR="00F375B3" w:rsidRPr="00D67EFF" w:rsidP="00F375B3">
      <w:pPr>
        <w:pStyle w:val="ListParagraph"/>
        <w:numPr>
          <w:ilvl w:val="0"/>
          <w:numId w:val="9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Zmiany umowy wymagają zachowania formy pisemnej pod rygorem nieważności.</w:t>
      </w:r>
    </w:p>
    <w:p w:rsidR="00F375B3" w:rsidRPr="00D67EFF" w:rsidP="00F375B3">
      <w:pPr>
        <w:pStyle w:val="ListParagraph"/>
        <w:jc w:val="both"/>
        <w:rPr>
          <w:rFonts w:ascii="Arial" w:hAnsi="Arial" w:cs="Arial"/>
        </w:rPr>
      </w:pPr>
    </w:p>
    <w:p w:rsidR="00F375B3" w:rsidRPr="00D67EFF" w:rsidP="00F375B3">
      <w:pPr>
        <w:jc w:val="center"/>
        <w:rPr>
          <w:rFonts w:ascii="Arial" w:hAnsi="Arial" w:cs="Arial"/>
          <w:b/>
          <w:bCs/>
        </w:rPr>
      </w:pPr>
      <w:r w:rsidRPr="00D67EFF">
        <w:rPr>
          <w:rFonts w:ascii="Arial" w:hAnsi="Arial" w:cs="Arial"/>
          <w:b/>
          <w:bCs/>
        </w:rPr>
        <w:t>§ 12</w:t>
      </w:r>
    </w:p>
    <w:p w:rsidR="00F375B3" w:rsidRPr="00D67EFF" w:rsidP="00F375B3">
      <w:pPr>
        <w:jc w:val="center"/>
        <w:rPr>
          <w:rFonts w:ascii="Arial" w:hAnsi="Arial" w:cs="Arial"/>
          <w:b/>
          <w:bCs/>
        </w:rPr>
      </w:pPr>
      <w:r w:rsidRPr="00D67EFF">
        <w:rPr>
          <w:rFonts w:ascii="Arial" w:hAnsi="Arial" w:cs="Arial"/>
          <w:b/>
          <w:bCs/>
        </w:rPr>
        <w:t>Przetwarzanie danych osobowych</w:t>
      </w:r>
    </w:p>
    <w:p w:rsidR="00F375B3" w:rsidRPr="00D67EFF" w:rsidP="00F375B3">
      <w:pPr>
        <w:pStyle w:val="ListParagraph"/>
        <w:numPr>
          <w:ilvl w:val="0"/>
          <w:numId w:val="10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 xml:space="preserve">Dane osobowe Kupującego lub dane osobowe jego przedstawicieli </w:t>
      </w:r>
      <w:r w:rsidR="00CD4601">
        <w:rPr>
          <w:rFonts w:ascii="Arial" w:hAnsi="Arial" w:cs="Arial"/>
        </w:rPr>
        <w:t>są</w:t>
      </w:r>
      <w:r w:rsidRPr="00D67EFF">
        <w:rPr>
          <w:rFonts w:ascii="Arial" w:hAnsi="Arial" w:cs="Arial"/>
        </w:rPr>
        <w:t xml:space="preserve"> przetwarzane zgodnie z art. 6 ust. 1 lit b, c, oraz f RODO.</w:t>
      </w:r>
    </w:p>
    <w:p w:rsidR="00F375B3" w:rsidRPr="00D67EFF" w:rsidP="00F375B3">
      <w:pPr>
        <w:pStyle w:val="ListParagraph"/>
        <w:numPr>
          <w:ilvl w:val="0"/>
          <w:numId w:val="10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Zgodnie z art. 13 ust. 1 i ust. 2 ogólnego rozporządzenia o ochronie danych osobowych z dnia Kupującego jest Skarb Państwa – Państwowe Gospodarstwo Leśne Lasy Państwowe – Nadleśnictwo Spała z siedzibą w Spal, przy ul. Gabrysiewicza 2, 97-215 Inowłódz, NIP 773-001-34-09, (dalej jako „ADO”)</w:t>
      </w:r>
    </w:p>
    <w:p w:rsidR="00F375B3" w:rsidRPr="00D67EFF" w:rsidP="00F375B3">
      <w:pPr>
        <w:pStyle w:val="ListParagraph"/>
        <w:numPr>
          <w:ilvl w:val="0"/>
          <w:numId w:val="10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Dane osobowe Kupującego przetwarzane będą w celu realizacji niniejszej umowy na podstawie art. 6 ust 1 pkt b, f RODO.</w:t>
      </w:r>
    </w:p>
    <w:p w:rsidR="00F375B3" w:rsidRPr="00D67EFF" w:rsidP="00F375B3">
      <w:pPr>
        <w:pStyle w:val="ListParagraph"/>
        <w:numPr>
          <w:ilvl w:val="0"/>
          <w:numId w:val="10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Odbiorcą danych osobowych Kupującego mogą być podmioty przetwarzające je na zlecenie nadleśnictwa oraz podmioty uprawnione do uzyskania danych na podstawie obowiązującego prawa np. sądy lub organy ścigania.</w:t>
      </w:r>
    </w:p>
    <w:p w:rsidR="00F375B3" w:rsidRPr="00D67EFF" w:rsidP="00F375B3">
      <w:pPr>
        <w:pStyle w:val="ListParagraph"/>
        <w:numPr>
          <w:ilvl w:val="0"/>
          <w:numId w:val="10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Dane osobowe osób fizycznych ze strony Kupującego będą przechowywane przez okres wynikający z przepisów prawa</w:t>
      </w:r>
    </w:p>
    <w:p w:rsidR="00F375B3" w:rsidRPr="00D67EFF" w:rsidP="00F375B3">
      <w:pPr>
        <w:pStyle w:val="ListParagraph"/>
        <w:numPr>
          <w:ilvl w:val="0"/>
          <w:numId w:val="10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Kupującemu przysługuje prawo:</w:t>
      </w:r>
    </w:p>
    <w:p w:rsidR="00F375B3" w:rsidRPr="00D67EFF" w:rsidP="00F375B3">
      <w:pPr>
        <w:pStyle w:val="ListParagraph"/>
        <w:numPr>
          <w:ilvl w:val="0"/>
          <w:numId w:val="1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67EFF">
        <w:rPr>
          <w:rFonts w:ascii="Arial" w:hAnsi="Arial" w:cs="Arial"/>
        </w:rPr>
        <w:t>ostępu do swoich danych osobowych, prawo do żądania poprawienia, usunięcia lub ograniczenia przetwarzania danych, prawo do przenoszenia danych;</w:t>
      </w:r>
    </w:p>
    <w:p w:rsidR="00F375B3" w:rsidRPr="00D67EFF" w:rsidP="00F375B3">
      <w:pPr>
        <w:pStyle w:val="ListParagraph"/>
        <w:numPr>
          <w:ilvl w:val="0"/>
          <w:numId w:val="1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D67EFF">
        <w:rPr>
          <w:rFonts w:ascii="Arial" w:hAnsi="Arial" w:cs="Arial"/>
        </w:rPr>
        <w:t>niesienia sprzeciwu przeciwko przetwarzaniu danych, bez podania przyczyny;</w:t>
      </w:r>
    </w:p>
    <w:p w:rsidR="00F375B3" w:rsidRPr="00D67EFF" w:rsidP="00F375B3">
      <w:pPr>
        <w:pStyle w:val="ListParagraph"/>
        <w:numPr>
          <w:ilvl w:val="0"/>
          <w:numId w:val="1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67EFF">
        <w:rPr>
          <w:rFonts w:ascii="Arial" w:hAnsi="Arial" w:cs="Arial"/>
        </w:rPr>
        <w:t>onieważ przetwarzanie odbywa się na podstawie zgody to w dowolnym momencie Kupujący lub jego przedstawiciele mają prawo cofnąć udzieloną zgodę, co pozostanie jednak bez wpływu na zgodność z prawem przetwarzania, którego dokonano na podstawie zgody przed jej cofnięciem.</w:t>
      </w:r>
    </w:p>
    <w:p w:rsidR="00F375B3" w:rsidRPr="00D67EFF" w:rsidP="00F375B3">
      <w:pPr>
        <w:pStyle w:val="ListParagraph"/>
        <w:numPr>
          <w:ilvl w:val="0"/>
          <w:numId w:val="10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Kupujący ma prawo wniesienia skargi do organu nadzoru, gdy uzna iż przetwarzanie jego danych osobowych narusza obowiązujące przepisy.</w:t>
      </w:r>
    </w:p>
    <w:p w:rsidR="00F375B3" w:rsidRPr="006E3A63" w:rsidP="00F375B3">
      <w:pPr>
        <w:pStyle w:val="ListParagraph"/>
        <w:numPr>
          <w:ilvl w:val="0"/>
          <w:numId w:val="10"/>
        </w:numPr>
        <w:ind w:left="426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Dane Kupującego nie będą przetwarzane w sposób zautomatyzowany, w tym również w formie profilowania.</w:t>
      </w:r>
    </w:p>
    <w:p w:rsidR="00F375B3" w:rsidRPr="00D67EFF" w:rsidP="00F375B3">
      <w:pPr>
        <w:ind w:left="1080"/>
        <w:jc w:val="center"/>
        <w:rPr>
          <w:rFonts w:ascii="Arial" w:hAnsi="Arial" w:cs="Arial"/>
          <w:b/>
          <w:bCs/>
        </w:rPr>
      </w:pPr>
      <w:r w:rsidRPr="00D67EFF">
        <w:rPr>
          <w:rFonts w:ascii="Arial" w:hAnsi="Arial" w:cs="Arial"/>
          <w:b/>
          <w:bCs/>
        </w:rPr>
        <w:t>§ 13</w:t>
      </w:r>
    </w:p>
    <w:p w:rsidR="00F375B3" w:rsidRPr="006E3A63" w:rsidP="00F375B3">
      <w:pPr>
        <w:ind w:left="142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Wszelkie spory wynikłe z niniejszej umowy rozpatrywane będą według przepisów prawa polskiego przez sąd właściwy dla siedziby Sprzedającego.</w:t>
      </w:r>
    </w:p>
    <w:p w:rsidR="00F375B3" w:rsidRPr="00D67EFF" w:rsidP="00F375B3">
      <w:pPr>
        <w:ind w:left="1080"/>
        <w:jc w:val="center"/>
        <w:rPr>
          <w:rFonts w:ascii="Arial" w:hAnsi="Arial" w:cs="Arial"/>
          <w:b/>
          <w:bCs/>
        </w:rPr>
      </w:pPr>
      <w:r w:rsidRPr="00D67EFF">
        <w:rPr>
          <w:rFonts w:ascii="Arial" w:hAnsi="Arial" w:cs="Arial"/>
          <w:b/>
          <w:bCs/>
        </w:rPr>
        <w:t>§ 14</w:t>
      </w:r>
    </w:p>
    <w:p w:rsidR="00F375B3" w:rsidRPr="00D67EFF" w:rsidP="00F375B3">
      <w:pPr>
        <w:pStyle w:val="ListParagraph"/>
        <w:numPr>
          <w:ilvl w:val="0"/>
          <w:numId w:val="12"/>
        </w:numPr>
        <w:ind w:left="426" w:hanging="283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Umowa może być rozwiązana przed upływem terminu, na jaki została zawarta, w drodze porozumienia Stron.</w:t>
      </w:r>
    </w:p>
    <w:p w:rsidR="00F375B3" w:rsidRPr="00D67EFF" w:rsidP="00F375B3">
      <w:pPr>
        <w:pStyle w:val="ListParagraph"/>
        <w:numPr>
          <w:ilvl w:val="0"/>
          <w:numId w:val="12"/>
        </w:numPr>
        <w:ind w:left="426" w:hanging="283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W przypadku braku możliwości realizacji warunków umowy z przyczyn niezależnych od którejkolwiek ze Stron, Umowa może być rozwiązana przez każdą ze Stron przed upływem terminu na jaki została zawarta, za 1 miesięcznym okresem wypowiedzenia.</w:t>
      </w:r>
    </w:p>
    <w:p w:rsidR="00F375B3" w:rsidRPr="00D67EFF" w:rsidP="00F375B3">
      <w:pPr>
        <w:pStyle w:val="ListParagraph"/>
        <w:numPr>
          <w:ilvl w:val="0"/>
          <w:numId w:val="12"/>
        </w:numPr>
        <w:ind w:left="426" w:hanging="283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W przypadku zawinionego naruszenia postanowień umowy z przez jedną ze Stron, drugiej Stronie przysługuje prawo rozwiązania umowy bez zachowania terminu wypowiedzenia. Strona naruszająca postanowienia umowy, zobowiązana będzie do zapłaty kary umownej w wysokości 5% wartości umowy netto pozostającej do realizacji.</w:t>
      </w:r>
    </w:p>
    <w:p w:rsidR="00F375B3" w:rsidRPr="00D67EFF" w:rsidP="00F375B3">
      <w:pPr>
        <w:pStyle w:val="ListParagraph"/>
        <w:numPr>
          <w:ilvl w:val="0"/>
          <w:numId w:val="12"/>
        </w:numPr>
        <w:ind w:left="426" w:hanging="283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Powyższe postanowienia nie wyłączają możliwości dochodzenia przez każdą ze Stron odszkodowania na zasadach ogólnych.</w:t>
      </w:r>
    </w:p>
    <w:p w:rsidR="00F375B3" w:rsidRPr="00D67EFF" w:rsidP="00F375B3">
      <w:pPr>
        <w:pStyle w:val="ListParagraph"/>
        <w:ind w:left="1418"/>
        <w:jc w:val="both"/>
        <w:rPr>
          <w:rFonts w:ascii="Arial" w:hAnsi="Arial" w:cs="Arial"/>
          <w:b/>
          <w:bCs/>
        </w:rPr>
      </w:pPr>
    </w:p>
    <w:p w:rsidR="00F375B3" w:rsidRPr="00D67EFF" w:rsidP="00F375B3">
      <w:pPr>
        <w:pStyle w:val="ListParagraph"/>
        <w:ind w:left="4253" w:firstLine="684"/>
        <w:rPr>
          <w:rFonts w:ascii="Arial" w:hAnsi="Arial" w:cs="Arial"/>
          <w:b/>
          <w:bCs/>
        </w:rPr>
      </w:pPr>
      <w:r w:rsidRPr="00D67EFF">
        <w:rPr>
          <w:rFonts w:ascii="Arial" w:hAnsi="Arial" w:cs="Arial"/>
          <w:b/>
          <w:bCs/>
        </w:rPr>
        <w:t>§ 15</w:t>
      </w:r>
    </w:p>
    <w:p w:rsidR="00F375B3" w:rsidRPr="00D67EFF" w:rsidP="00F375B3">
      <w:pPr>
        <w:pStyle w:val="ListParagraph"/>
        <w:ind w:left="1440"/>
        <w:jc w:val="both"/>
        <w:rPr>
          <w:rFonts w:ascii="Arial" w:hAnsi="Arial" w:cs="Arial"/>
          <w:b/>
          <w:bCs/>
        </w:rPr>
      </w:pPr>
    </w:p>
    <w:p w:rsidR="00F375B3" w:rsidRPr="0096709D" w:rsidP="00F375B3">
      <w:pPr>
        <w:pStyle w:val="ListParagraph"/>
        <w:ind w:left="142"/>
        <w:jc w:val="both"/>
        <w:rPr>
          <w:rFonts w:ascii="Arial" w:hAnsi="Arial" w:cs="Arial"/>
        </w:rPr>
      </w:pPr>
      <w:r w:rsidRPr="00D67EFF">
        <w:rPr>
          <w:rFonts w:ascii="Arial" w:hAnsi="Arial" w:cs="Arial"/>
        </w:rPr>
        <w:t>Umowa niniejsza została sporządzona w dwóch jednobrzmiących egzemplarzach, po jednym dla każdej ze stron.</w:t>
      </w:r>
    </w:p>
    <w:p w:rsidR="00F375B3" w:rsidP="00F375B3">
      <w:pPr>
        <w:pStyle w:val="ListParagraph"/>
        <w:ind w:left="1440"/>
        <w:jc w:val="both"/>
        <w:rPr>
          <w:rFonts w:ascii="Arial" w:hAnsi="Arial" w:cs="Arial"/>
        </w:rPr>
      </w:pPr>
    </w:p>
    <w:p w:rsidR="00F375B3" w:rsidRPr="00D67EFF" w:rsidP="00F375B3">
      <w:pPr>
        <w:pStyle w:val="ListParagraph"/>
        <w:ind w:left="1440"/>
        <w:jc w:val="both"/>
        <w:rPr>
          <w:rFonts w:ascii="Arial" w:hAnsi="Arial" w:cs="Arial"/>
        </w:rPr>
      </w:pPr>
    </w:p>
    <w:p w:rsidR="00F375B3" w:rsidRPr="0069083C" w:rsidP="00F375B3">
      <w:pPr>
        <w:pStyle w:val="ListParagraph"/>
        <w:spacing w:after="0" w:line="276" w:lineRule="auto"/>
        <w:ind w:left="1440"/>
        <w:jc w:val="both"/>
        <w:rPr>
          <w:rFonts w:ascii="Arial" w:hAnsi="Arial" w:cs="Arial"/>
          <w:b/>
          <w:bCs/>
        </w:rPr>
      </w:pPr>
      <w:r w:rsidRPr="00D67EFF">
        <w:rPr>
          <w:rFonts w:ascii="Arial" w:hAnsi="Arial" w:cs="Arial"/>
        </w:rPr>
        <w:t xml:space="preserve">     </w:t>
      </w:r>
      <w:r w:rsidRPr="00D67EFF">
        <w:rPr>
          <w:rFonts w:ascii="Arial" w:hAnsi="Arial" w:cs="Arial"/>
          <w:b/>
          <w:bCs/>
        </w:rPr>
        <w:t>Sprzedający:                                                               Kupujący</w:t>
      </w:r>
      <w:r>
        <w:rPr>
          <w:rFonts w:ascii="Arial" w:hAnsi="Arial" w:cs="Arial"/>
          <w:b/>
          <w:bCs/>
        </w:rPr>
        <w:t>:</w:t>
      </w:r>
    </w:p>
    <w:p w:rsidR="00F375B3" w:rsidRPr="00A45C4D" w:rsidP="00F375B3">
      <w:pPr>
        <w:spacing w:after="0" w:line="240" w:lineRule="auto"/>
        <w:ind w:left="1701" w:right="5244"/>
        <w:jc w:val="both"/>
        <w:rPr>
          <w:rFonts w:cs="Arial"/>
          <w:bCs/>
          <w:sz w:val="20"/>
        </w:rPr>
      </w:pPr>
    </w:p>
    <w:p w:rsidR="00F375B3" w:rsidRPr="00A45C4D" w:rsidP="00F375B3">
      <w:pPr>
        <w:spacing w:after="0" w:line="240" w:lineRule="auto"/>
        <w:ind w:left="1701" w:right="5244"/>
        <w:jc w:val="both"/>
        <w:rPr>
          <w:rFonts w:cs="Arial"/>
          <w:bCs/>
          <w:sz w:val="20"/>
        </w:rPr>
      </w:pPr>
      <w:bookmarkStart w:id="0" w:name="ezdPracownikNazwa"/>
      <w:r w:rsidRPr="00A45C4D">
        <w:rPr>
          <w:rFonts w:cs="Arial"/>
          <w:bCs/>
          <w:sz w:val="20"/>
        </w:rPr>
        <w:t>Bartosz Perz</w:t>
      </w:r>
      <w:bookmarkEnd w:id="0"/>
    </w:p>
    <w:p w:rsidR="00F375B3" w:rsidRPr="00A45C4D" w:rsidP="00F375B3">
      <w:pPr>
        <w:spacing w:after="0" w:line="240" w:lineRule="auto"/>
        <w:ind w:left="1701" w:right="5244"/>
        <w:jc w:val="both"/>
        <w:rPr>
          <w:rFonts w:cs="Arial"/>
          <w:bCs/>
          <w:sz w:val="20"/>
        </w:rPr>
      </w:pPr>
      <w:bookmarkStart w:id="1" w:name="ezdPracownikStanowisko"/>
      <w:r w:rsidRPr="00A45C4D">
        <w:rPr>
          <w:rFonts w:cs="Arial"/>
          <w:bCs/>
          <w:sz w:val="20"/>
        </w:rPr>
        <w:t>Nadleśniczy</w:t>
      </w:r>
      <w:bookmarkEnd w:id="1"/>
    </w:p>
    <w:p w:rsidR="00F375B3" w:rsidRPr="00A45C4D" w:rsidP="00F375B3">
      <w:pPr>
        <w:spacing w:after="0" w:line="240" w:lineRule="auto"/>
        <w:ind w:left="1701" w:right="5244"/>
        <w:jc w:val="both"/>
        <w:rPr>
          <w:rFonts w:cs="Arial"/>
          <w:bCs/>
          <w:sz w:val="20"/>
        </w:rPr>
      </w:pPr>
      <w:bookmarkStart w:id="2" w:name="ezdPracownikAtrybut5"/>
      <w:r w:rsidRPr="00A45C4D">
        <w:rPr>
          <w:rFonts w:cs="Arial"/>
          <w:bCs/>
          <w:sz w:val="20"/>
        </w:rPr>
        <w:t>Nadleśnictwo Spała</w:t>
      </w:r>
      <w:bookmarkEnd w:id="2"/>
    </w:p>
    <w:p w:rsidR="00F375B3" w:rsidRPr="00A45C4D" w:rsidP="00F375B3">
      <w:pPr>
        <w:spacing w:after="0" w:line="240" w:lineRule="auto"/>
        <w:ind w:left="1701" w:right="5244"/>
        <w:jc w:val="both"/>
        <w:rPr>
          <w:rFonts w:cs="Arial"/>
          <w:bCs/>
          <w:sz w:val="20"/>
        </w:rPr>
      </w:pPr>
      <w:bookmarkStart w:id="3" w:name="ezdPracownikAtrybut6"/>
      <w:r w:rsidRPr="00A45C4D">
        <w:rPr>
          <w:rFonts w:cs="Arial"/>
          <w:bCs/>
          <w:sz w:val="20"/>
        </w:rPr>
        <w:t>/podpis elektroniczny/</w:t>
      </w:r>
      <w:bookmarkEnd w:id="3"/>
    </w:p>
    <w:p w:rsidR="00F375B3" w:rsidRPr="00F9505A" w:rsidP="00F375B3">
      <w:pPr>
        <w:spacing w:after="0" w:line="240" w:lineRule="auto"/>
        <w:ind w:left="1701"/>
        <w:jc w:val="both"/>
        <w:rPr>
          <w:rFonts w:ascii="Arial" w:hAnsi="Arial" w:cs="Arial"/>
          <w:b/>
          <w:bCs/>
        </w:rPr>
      </w:pPr>
    </w:p>
    <w:p w:rsidR="00F375B3" w:rsidRPr="00D67EFF" w:rsidP="00F375B3">
      <w:pPr>
        <w:pStyle w:val="ListParagraph"/>
        <w:spacing w:after="0" w:line="276" w:lineRule="auto"/>
        <w:ind w:left="1440"/>
        <w:jc w:val="both"/>
        <w:rPr>
          <w:rFonts w:ascii="Arial" w:hAnsi="Arial" w:cs="Arial"/>
          <w:b/>
          <w:bCs/>
        </w:rPr>
      </w:pPr>
      <w:r w:rsidRPr="00D67EFF">
        <w:rPr>
          <w:rFonts w:ascii="Arial" w:hAnsi="Arial" w:cs="Arial"/>
          <w:b/>
          <w:bCs/>
        </w:rPr>
        <w:t>……………………….</w:t>
      </w:r>
      <w:r w:rsidRPr="00D67EFF">
        <w:rPr>
          <w:rFonts w:ascii="Arial" w:hAnsi="Arial" w:cs="Arial"/>
          <w:b/>
          <w:bCs/>
        </w:rPr>
        <w:tab/>
      </w:r>
      <w:r w:rsidRPr="00D67EF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ab/>
      </w:r>
      <w:r w:rsidRPr="00D67EFF">
        <w:rPr>
          <w:rFonts w:ascii="Arial" w:hAnsi="Arial" w:cs="Arial"/>
          <w:b/>
          <w:bCs/>
        </w:rPr>
        <w:tab/>
      </w:r>
      <w:r w:rsidRPr="00D67EFF">
        <w:rPr>
          <w:rFonts w:ascii="Arial" w:hAnsi="Arial" w:cs="Arial"/>
          <w:b/>
          <w:bCs/>
        </w:rPr>
        <w:tab/>
        <w:t>…………………………</w:t>
      </w:r>
    </w:p>
    <w:p w:rsidR="00F375B3" w:rsidRPr="0069083C" w:rsidP="00F375B3">
      <w:pPr>
        <w:jc w:val="both"/>
        <w:rPr>
          <w:rFonts w:ascii="Arial" w:hAnsi="Arial" w:cs="Arial"/>
        </w:rPr>
      </w:pPr>
    </w:p>
    <w:p w:rsidR="00F375B3" w:rsidRPr="006E3A63" w:rsidP="00F375B3">
      <w:pPr>
        <w:jc w:val="both"/>
        <w:rPr>
          <w:rFonts w:ascii="Arial" w:hAnsi="Arial" w:cs="Arial"/>
        </w:rPr>
      </w:pPr>
      <w:r w:rsidRPr="006E3A63">
        <w:rPr>
          <w:rFonts w:ascii="Arial" w:hAnsi="Arial" w:cs="Arial"/>
        </w:rPr>
        <w:t>Załączniki:</w:t>
      </w:r>
    </w:p>
    <w:p w:rsidR="00F375B3" w:rsidP="00F375B3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ofertowy – zał. nr 1</w:t>
      </w:r>
    </w:p>
    <w:p w:rsidR="007C1A0E" w:rsidRPr="00F375B3" w:rsidP="00F375B3"/>
    <w:sectPr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75B3" w:rsidP="00F375B3">
    <w:pPr>
      <w:pStyle w:val="Header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1082E"/>
    <w:multiLevelType w:val="hybridMultilevel"/>
    <w:tmpl w:val="0A001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C742F"/>
    <w:multiLevelType w:val="hybridMultilevel"/>
    <w:tmpl w:val="C82CD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4429D"/>
    <w:multiLevelType w:val="hybridMultilevel"/>
    <w:tmpl w:val="AC92E5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1736B7"/>
    <w:multiLevelType w:val="hybridMultilevel"/>
    <w:tmpl w:val="B1A0D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C0D76"/>
    <w:multiLevelType w:val="hybridMultilevel"/>
    <w:tmpl w:val="DFB02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0779"/>
    <w:multiLevelType w:val="hybridMultilevel"/>
    <w:tmpl w:val="659EF01E"/>
    <w:lvl w:ilvl="0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92" w:hanging="360"/>
      </w:pPr>
    </w:lvl>
    <w:lvl w:ilvl="2" w:tentative="1">
      <w:start w:val="1"/>
      <w:numFmt w:val="lowerRoman"/>
      <w:lvlText w:val="%3."/>
      <w:lvlJc w:val="right"/>
      <w:pPr>
        <w:ind w:left="3012" w:hanging="180"/>
      </w:pPr>
    </w:lvl>
    <w:lvl w:ilvl="3" w:tentative="1">
      <w:start w:val="1"/>
      <w:numFmt w:val="decimal"/>
      <w:lvlText w:val="%4."/>
      <w:lvlJc w:val="left"/>
      <w:pPr>
        <w:ind w:left="3732" w:hanging="360"/>
      </w:pPr>
    </w:lvl>
    <w:lvl w:ilvl="4" w:tentative="1">
      <w:start w:val="1"/>
      <w:numFmt w:val="lowerLetter"/>
      <w:lvlText w:val="%5."/>
      <w:lvlJc w:val="left"/>
      <w:pPr>
        <w:ind w:left="4452" w:hanging="360"/>
      </w:pPr>
    </w:lvl>
    <w:lvl w:ilvl="5" w:tentative="1">
      <w:start w:val="1"/>
      <w:numFmt w:val="lowerRoman"/>
      <w:lvlText w:val="%6."/>
      <w:lvlJc w:val="right"/>
      <w:pPr>
        <w:ind w:left="5172" w:hanging="180"/>
      </w:pPr>
    </w:lvl>
    <w:lvl w:ilvl="6" w:tentative="1">
      <w:start w:val="1"/>
      <w:numFmt w:val="decimal"/>
      <w:lvlText w:val="%7."/>
      <w:lvlJc w:val="left"/>
      <w:pPr>
        <w:ind w:left="5892" w:hanging="360"/>
      </w:pPr>
    </w:lvl>
    <w:lvl w:ilvl="7" w:tentative="1">
      <w:start w:val="1"/>
      <w:numFmt w:val="lowerLetter"/>
      <w:lvlText w:val="%8."/>
      <w:lvlJc w:val="left"/>
      <w:pPr>
        <w:ind w:left="6612" w:hanging="360"/>
      </w:pPr>
    </w:lvl>
    <w:lvl w:ilvl="8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37100E1C"/>
    <w:multiLevelType w:val="hybridMultilevel"/>
    <w:tmpl w:val="9C340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D402E"/>
    <w:multiLevelType w:val="hybridMultilevel"/>
    <w:tmpl w:val="5DF87534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8B5179"/>
    <w:multiLevelType w:val="hybridMultilevel"/>
    <w:tmpl w:val="6A526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83FF3"/>
    <w:multiLevelType w:val="hybridMultilevel"/>
    <w:tmpl w:val="A81CE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15B6A"/>
    <w:multiLevelType w:val="hybridMultilevel"/>
    <w:tmpl w:val="7A687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D2116"/>
    <w:multiLevelType w:val="hybridMultilevel"/>
    <w:tmpl w:val="5D2863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262B8D"/>
    <w:multiLevelType w:val="hybridMultilevel"/>
    <w:tmpl w:val="E500E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4"/>
  </w:num>
  <w:num w:numId="7">
    <w:abstractNumId w:val="12"/>
  </w:num>
  <w:num w:numId="8">
    <w:abstractNumId w:val="0"/>
  </w:num>
  <w:num w:numId="9">
    <w:abstractNumId w:val="8"/>
  </w:num>
  <w:num w:numId="10">
    <w:abstractNumId w:val="11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F3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F375B3"/>
  </w:style>
  <w:style w:type="paragraph" w:styleId="Footer">
    <w:name w:val="footer"/>
    <w:basedOn w:val="Normal"/>
    <w:link w:val="StopkaZnak"/>
    <w:uiPriority w:val="99"/>
    <w:unhideWhenUsed/>
    <w:rsid w:val="00F3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F375B3"/>
  </w:style>
  <w:style w:type="paragraph" w:styleId="ListParagraph">
    <w:name w:val="List Paragraph"/>
    <w:basedOn w:val="Normal"/>
    <w:uiPriority w:val="34"/>
    <w:qFormat/>
    <w:rsid w:val="00F375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1C4F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991C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991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991C4F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991C4F"/>
    <w:rPr>
      <w:b/>
      <w:bCs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991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991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1821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Trębacz</dc:creator>
  <cp:lastModifiedBy>Paulina Długosz Nadleśnictwo Spała</cp:lastModifiedBy>
  <cp:revision>7</cp:revision>
  <dcterms:created xsi:type="dcterms:W3CDTF">2025-04-22T12:38:00Z</dcterms:created>
  <dcterms:modified xsi:type="dcterms:W3CDTF">2025-04-23T05:30:00Z</dcterms:modified>
</cp:coreProperties>
</file>